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2E44B" w14:textId="706CC4F0" w:rsidR="00BD0643" w:rsidRPr="00E145D2" w:rsidRDefault="00BD0643" w:rsidP="00BD064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Nazanin,Bold" w:eastAsia="Calibri" w:hAnsi="Calibri" w:cs="B Zar"/>
          <w:b/>
          <w:bCs/>
          <w:sz w:val="36"/>
          <w:szCs w:val="36"/>
          <w:u w:val="single"/>
          <w:rtl/>
          <w:lang w:bidi="fa-IR"/>
        </w:rPr>
      </w:pPr>
      <w:r w:rsidRPr="00E145D2">
        <w:rPr>
          <w:rFonts w:ascii="B Nazanin,Bold" w:eastAsia="Calibri" w:hAnsi="Calibri" w:cs="B Zar" w:hint="cs"/>
          <w:b/>
          <w:bCs/>
          <w:sz w:val="36"/>
          <w:szCs w:val="36"/>
          <w:u w:val="single"/>
          <w:rtl/>
          <w:lang w:bidi="fa-IR"/>
        </w:rPr>
        <w:t>شرایط</w:t>
      </w:r>
      <w:r w:rsidRPr="00E145D2">
        <w:rPr>
          <w:rFonts w:ascii="B Nazanin,Bold" w:eastAsia="Calibri" w:hAnsi="Calibri" w:cs="B Zar"/>
          <w:b/>
          <w:bCs/>
          <w:sz w:val="36"/>
          <w:szCs w:val="36"/>
          <w:u w:val="single"/>
          <w:lang w:bidi="fa-IR"/>
        </w:rPr>
        <w:t xml:space="preserve"> </w:t>
      </w:r>
      <w:r w:rsidRPr="00E145D2">
        <w:rPr>
          <w:rFonts w:ascii="B Nazanin,Bold" w:eastAsia="Calibri" w:hAnsi="Calibri" w:cs="B Zar" w:hint="cs"/>
          <w:b/>
          <w:bCs/>
          <w:sz w:val="36"/>
          <w:szCs w:val="36"/>
          <w:u w:val="single"/>
          <w:rtl/>
          <w:lang w:bidi="fa-IR"/>
        </w:rPr>
        <w:t>فنی</w:t>
      </w:r>
      <w:r w:rsidRPr="00E145D2">
        <w:rPr>
          <w:rFonts w:ascii="B Nazanin,Bold" w:eastAsia="Calibri" w:hAnsi="Calibri" w:cs="B Zar"/>
          <w:b/>
          <w:bCs/>
          <w:sz w:val="36"/>
          <w:szCs w:val="36"/>
          <w:u w:val="single"/>
          <w:lang w:bidi="fa-IR"/>
        </w:rPr>
        <w:t xml:space="preserve"> </w:t>
      </w:r>
      <w:r w:rsidRPr="00E145D2">
        <w:rPr>
          <w:rFonts w:ascii="B Nazanin,Bold" w:eastAsia="Calibri" w:hAnsi="Calibri" w:cs="B Zar" w:hint="cs"/>
          <w:b/>
          <w:bCs/>
          <w:sz w:val="36"/>
          <w:szCs w:val="36"/>
          <w:u w:val="single"/>
          <w:rtl/>
          <w:lang w:bidi="fa-IR"/>
        </w:rPr>
        <w:t>و</w:t>
      </w:r>
      <w:r w:rsidRPr="00E145D2">
        <w:rPr>
          <w:rFonts w:ascii="B Nazanin,Bold" w:eastAsia="Calibri" w:hAnsi="Calibri" w:cs="B Zar"/>
          <w:b/>
          <w:bCs/>
          <w:sz w:val="36"/>
          <w:szCs w:val="36"/>
          <w:u w:val="single"/>
          <w:lang w:bidi="fa-IR"/>
        </w:rPr>
        <w:t xml:space="preserve"> </w:t>
      </w:r>
      <w:r w:rsidRPr="00E145D2">
        <w:rPr>
          <w:rFonts w:ascii="B Nazanin,Bold" w:eastAsia="Calibri" w:hAnsi="Calibri" w:cs="B Zar" w:hint="cs"/>
          <w:b/>
          <w:bCs/>
          <w:sz w:val="36"/>
          <w:szCs w:val="36"/>
          <w:u w:val="single"/>
          <w:rtl/>
          <w:lang w:bidi="fa-IR"/>
        </w:rPr>
        <w:t>خصوصی</w:t>
      </w:r>
      <w:r w:rsidR="009114DD">
        <w:rPr>
          <w:rFonts w:ascii="B Nazanin,Bold" w:eastAsia="Calibri" w:hAnsi="Calibri" w:cs="B Zar" w:hint="cs"/>
          <w:b/>
          <w:bCs/>
          <w:sz w:val="36"/>
          <w:szCs w:val="36"/>
          <w:u w:val="single"/>
          <w:rtl/>
          <w:lang w:bidi="fa-IR"/>
        </w:rPr>
        <w:t xml:space="preserve"> ترمیم ترانشه و</w:t>
      </w:r>
      <w:r w:rsidR="0077386F">
        <w:rPr>
          <w:rFonts w:ascii="B Nazanin,Bold" w:eastAsia="Calibri" w:hAnsi="Calibri" w:cs="B Zar" w:hint="cs"/>
          <w:b/>
          <w:bCs/>
          <w:sz w:val="36"/>
          <w:szCs w:val="36"/>
          <w:u w:val="single"/>
          <w:rtl/>
          <w:lang w:bidi="fa-IR"/>
        </w:rPr>
        <w:t xml:space="preserve"> آسفالت </w:t>
      </w:r>
      <w:r w:rsidR="00AF232D">
        <w:rPr>
          <w:rFonts w:ascii="B Nazanin,Bold" w:eastAsia="Calibri" w:hAnsi="Calibri" w:cs="B Zar" w:hint="cs"/>
          <w:b/>
          <w:bCs/>
          <w:sz w:val="36"/>
          <w:szCs w:val="36"/>
          <w:u w:val="single"/>
          <w:rtl/>
          <w:lang w:bidi="fa-IR"/>
        </w:rPr>
        <w:t>نایین</w:t>
      </w:r>
    </w:p>
    <w:p w14:paraId="7C36BA76" w14:textId="77777777" w:rsidR="00B80F7A" w:rsidRP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Nazanin,Bold" w:eastAsia="Calibri" w:hAnsi="Calibri" w:cs="B Zar"/>
          <w:b/>
          <w:bCs/>
          <w:sz w:val="36"/>
          <w:szCs w:val="36"/>
          <w:lang w:bidi="fa-IR"/>
        </w:rPr>
      </w:pPr>
    </w:p>
    <w:p w14:paraId="408CBAAF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1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موظف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قالب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هزینه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تجهیز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کارگاه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کلیه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موارد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ذیل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را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فراهم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نماید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:</w:t>
      </w:r>
    </w:p>
    <w:p w14:paraId="71E29035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الف) داشتن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فر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کپسول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جهت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گرم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کردن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قیر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درجه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مورد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نیاز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1BC329C8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ب) داشتن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برزنت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جهت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محافظت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آسفالت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سرما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گرم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نگهداشتن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مسیر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کارخانه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انتهای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عملیات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اجرای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آسفالت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2926A01F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Calibri" w:eastAsia="Calibri" w:hAnsi="Calibri" w:cs="B Zar"/>
          <w:b/>
          <w:bCs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پ) داشتن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غلطک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و فینیشر مناسب جهت پخش و غلطک زنی آسفالت</w:t>
      </w:r>
    </w:p>
    <w:p w14:paraId="49D97D28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ت) داشتن کمپکتور صفحه ای یا قورباغه ای جهت کمپکت زیرسازی</w:t>
      </w:r>
    </w:p>
    <w:p w14:paraId="37A354B4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ث ) داشتن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استفاده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موقع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وسائل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ایمنی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مورد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نیاز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جمله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کله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قندی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پرچم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قرمز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نوار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خطر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تابلو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اخطار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 چراغ چشمک زن 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گونه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وسائل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لازم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دیگر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  تشخیص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دستگاه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نظارت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0FF549D2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ج) تامین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وسایل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فردی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کارگران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جمله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کفش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مناسب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دستکش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لباس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غیره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501DBB41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صورت</w:t>
      </w:r>
      <w:r w:rsidRPr="00B80F7A">
        <w:rPr>
          <w:rFonts w:ascii="Calibri" w:eastAsia="Calibri" w:hAnsi="Calibri" w:cs="B Zar"/>
          <w:b/>
          <w:bCs/>
          <w:lang w:bidi="fa-IR"/>
        </w:rPr>
        <w:t>;</w:t>
      </w:r>
      <w:r w:rsidRPr="00B80F7A">
        <w:rPr>
          <w:rFonts w:ascii="Calibri" w:eastAsia="Calibri" w:hAnsi="Calibri" w:cs="B Zar" w:hint="cs"/>
          <w:b/>
          <w:bCs/>
          <w:rtl/>
          <w:lang w:bidi="fa-IR"/>
        </w:rPr>
        <w:t>کوتاهی و یا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عدم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اجرای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بند (1)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50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درصد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مبلغ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تجهیز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کارگاه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تناسب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کاهش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یافته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علاوه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برابر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این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مبلغ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عنوان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جریمه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مطالبات پیمانکار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کسر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خواهد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شد</w:t>
      </w:r>
      <w:r w:rsidRPr="00B80F7A">
        <w:rPr>
          <w:rFonts w:ascii="Calibri" w:eastAsia="Calibri" w:hAnsi="Calibri" w:cs="B Zar" w:hint="cs"/>
          <w:b/>
          <w:bCs/>
          <w:rtl/>
          <w:lang w:bidi="fa-IR"/>
        </w:rPr>
        <w:t xml:space="preserve"> 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همچنین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صورت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بروز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هرگونه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حادثه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 حین اجرای کار،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مسئول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خواهد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بود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1FA58EC6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2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موظف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قبل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پیشنهاد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قیمت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پس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بررسی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نسبت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نحوه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اجرای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متناسب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شرایط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محلی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آگاهی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کامل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کسب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نماید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.</w:t>
      </w:r>
    </w:p>
    <w:p w14:paraId="2D62F375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بدیهی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پس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اعلام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نرخ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جزء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آنچه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صراحت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قرارداد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شرایط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)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عمومی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خصوصی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فنی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(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فهرست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منضم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قرارداد پیش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بینی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ردیفی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پرداخت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نمی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شود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4822ABD1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3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موظف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پس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انعقاد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ابلاغ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قرارداد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نسبت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بیمه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نمودن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کارگاه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قبال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شخص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ثالث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کارکنان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خود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اقدام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نماید،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هرگونه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پرداخت وضعیت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منوط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ارائه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بیمه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نامه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دستگاه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نظارت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)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مشاور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تایید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مراتب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توسط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دستگاه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نظارت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خواهد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بود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7526425F" w14:textId="7D40473E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4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(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کلیه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صورت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وضعیتهای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این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قرارداد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باید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توسط پیمانکار و 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وسیله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نرم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افزار تدکار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 تهیه ،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نوشته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کنترل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گردد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57CD215C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5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پرسازی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مسیرهای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حفاری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بایست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اساس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دتایلهای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پیوست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فهرست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موضوع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دتایلهای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استاندارد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ابلاغ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طرف کارفرما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فالب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ردیفهای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صورت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گیرد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مواردی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دستور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پرسازی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طرف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شهرداری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ابلاغ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میگردد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نحوه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عمل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وتشخیص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نهایی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 عهده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دستگاه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نظارت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اساس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دستور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کتبی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ابلاغ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طرف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کارفرما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صورتجلسات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تنظیمی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خواهد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بود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7385A128" w14:textId="17F7785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6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خصوص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مرمت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نوار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حفاری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ضخامت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="009114DD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آسفالت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="009114DD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کلیه معابر این قرارداد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حداکثر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5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سانتی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متر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اساس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آیتمهای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برآورد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منضم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انجام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="009114DD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آزمایشات کرگیری و تعیین دانسیته 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حضور</w:t>
      </w:r>
      <w:r w:rsidR="006D319B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نظارت مقیم منطقه و کارفرما استان و 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ارائه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صورتجلسات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تایید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توسط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نظارت</w:t>
      </w:r>
      <w:r w:rsidR="006D319B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مقیم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خواهد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بود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68847A75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تبصره بند 6</w:t>
      </w:r>
    </w:p>
    <w:p w14:paraId="3D5ACF51" w14:textId="44F27808" w:rsidR="00BD0643" w:rsidRPr="00B80F7A" w:rsidRDefault="00BD0643" w:rsidP="006D319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الف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(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درصورتیکه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ضخامت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آسفالت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اجراشده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="009114DD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بیشتراز 5 سانتی متر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="009114DD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باشد ، فقط و </w:t>
      </w:r>
      <w:r w:rsidR="006D319B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فقط در برخی معابر و</w:t>
      </w:r>
      <w:r w:rsidR="009114DD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حداکثر تا </w:t>
      </w:r>
      <w:r w:rsidR="006D319B">
        <w:rPr>
          <w:rFonts w:ascii="B Nazanin,Bold" w:eastAsia="Calibri" w:hAnsi="Calibri" w:cs="B Zar" w:hint="cs"/>
          <w:b/>
          <w:bCs/>
          <w:sz w:val="21"/>
          <w:rtl/>
          <w:lang w:bidi="fa-IR"/>
        </w:rPr>
        <w:t>100</w:t>
      </w:r>
      <w:r w:rsidR="009114DD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متر مربع ، 10 درصد افزایش ضخامت تا 5.5 سا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نتی متر</w:t>
      </w:r>
      <w:r w:rsidR="009114DD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قابل پرداخت می باشد .</w:t>
      </w:r>
    </w:p>
    <w:p w14:paraId="5FD03715" w14:textId="05C742E3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(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درصورتیکه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ضخامت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آسفالت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اجراشده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کمتراز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5 سانتی متر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باشد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، 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ضخامت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مطابق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ضخامت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اجراشده قابل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پرداخت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باشد و در محاسبات میانگین تعیین ضخامت و دانسیته ملاک عمل قرار خواهد گرفت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51DE069B" w14:textId="0FAFE739" w:rsidR="00BD0643" w:rsidRPr="00B80F7A" w:rsidRDefault="00EF041A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ت ) دانسیته </w:t>
      </w:r>
      <w:r w:rsidR="00BD0643"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بدست آمده از نتایج آزمایشگاهی در تعیین نهایی ضخامت آسفالت لحاظ می گردد .</w:t>
      </w:r>
    </w:p>
    <w:p w14:paraId="4DB04A50" w14:textId="77777777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7)  پرداخت هزینه مرمت و آسفالت مازاد بر سطوح استاندارد ترانشه ها تنها در شرایط ذیل امکانپذیر می باشد :</w:t>
      </w:r>
    </w:p>
    <w:p w14:paraId="0282980F" w14:textId="5783946D" w:rsidR="006D319B" w:rsidRDefault="00BD0643" w:rsidP="006D319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lastRenderedPageBreak/>
        <w:t>الف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="006D319B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سه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سانتیمتر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عرض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مازاد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استاندارد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طرفین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ترانشه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حفاری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روش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مکانیکی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)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جمعا</w:t>
      </w:r>
      <w:r w:rsidRPr="00B80F7A">
        <w:rPr>
          <w:rFonts w:ascii="Times New Roman,Bold" w:eastAsia="Calibri" w:hAnsi="Calibri" w:cs="B Zar"/>
          <w:b/>
          <w:bCs/>
          <w:sz w:val="21"/>
          <w:lang w:bidi="fa-IR"/>
        </w:rPr>
        <w:t xml:space="preserve">" </w:t>
      </w:r>
      <w:r w:rsidR="006D319B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سانتیمتر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جهت جلوگیری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شکستگی 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تخریب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آسفالت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حاشیه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ترانشه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صورت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ارائه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دستور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توسط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دستگاه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نظارت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انجام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توسط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پیمانکار</w:t>
      </w:r>
      <w:r w:rsidR="006D319B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شایان ذکر است که این مساحت باید بوسیله قیر پوشانده شود .</w:t>
      </w:r>
    </w:p>
    <w:p w14:paraId="6DE1EB31" w14:textId="77777777" w:rsidR="006D319B" w:rsidRPr="00B80F7A" w:rsidRDefault="006D319B" w:rsidP="006D319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</w:p>
    <w:p w14:paraId="0263A0CC" w14:textId="1A6740FA" w:rsidR="00BD0643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(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کلیه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سطوح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مورد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نیاز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مرمت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آسفالت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ناشی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از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نامناسب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بودن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جنس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زمین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ریزش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حاشیه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ترانشه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میله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های چاه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حوضچه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ها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 رمپهای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ورودی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لوله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نقب،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حفاریهای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انجام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شده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روش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دستی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مکانیکی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تنظیم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صورتجلسه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و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ذکر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نشانی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دقیق آن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و تایید دستگاه نظارت .</w:t>
      </w:r>
    </w:p>
    <w:p w14:paraId="063465A8" w14:textId="77777777" w:rsidR="00EF041A" w:rsidRPr="00B80F7A" w:rsidRDefault="00EF041A" w:rsidP="00EF041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</w:p>
    <w:p w14:paraId="13B78F8B" w14:textId="232C7F4D" w:rsidR="00EF041A" w:rsidRDefault="00BD0643" w:rsidP="00EF041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8) تهیه آسفالت گرم فقط از کارخانه های دارای نشان استاندارد قابل قبول است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.</w:t>
      </w:r>
    </w:p>
    <w:p w14:paraId="7D1C7952" w14:textId="77777777" w:rsidR="00EF041A" w:rsidRPr="00B80F7A" w:rsidRDefault="00EF041A" w:rsidP="00EF041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32190CB0" w14:textId="48674283" w:rsidR="00BD0643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9) کیفیت و تعیین ضخامت آسفالت در هر زمان و مکان و هرتعداد به تشخیص کارفرما و دستگاه نظارت و توسط آزمایشگاه ذیصلاح مورد آزمایش قرار می گیرد و هزینه آزمایش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بعهده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کارفرما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می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باشد و درصورت</w:t>
      </w:r>
      <w:r w:rsidRPr="00B80F7A">
        <w:rPr>
          <w:rFonts w:ascii="Calibri" w:eastAsia="Calibri" w:hAnsi="Calibri" w:cs="B Zar" w:hint="cs"/>
          <w:b/>
          <w:bCs/>
          <w:rtl/>
          <w:lang w:bidi="fa-IR"/>
        </w:rPr>
        <w:t xml:space="preserve"> هرگونه اعتراض نسبت به نتایج آزمایشگاهی به تشخیص و صلاحدید کارفرما نسبت به آزمایش مجدد با هزینه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 xml:space="preserve">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پیمانکار انجام خواهد شد</w:t>
      </w:r>
      <w:r w:rsidRPr="00B80F7A">
        <w:rPr>
          <w:rFonts w:ascii="B Nazanin,Bold" w:eastAsia="Calibri" w:hAnsi="Calibri" w:cs="B Zar"/>
          <w:b/>
          <w:bCs/>
          <w:sz w:val="21"/>
          <w:lang w:bidi="fa-IR"/>
        </w:rPr>
        <w:t>.</w:t>
      </w:r>
    </w:p>
    <w:p w14:paraId="3C6F8204" w14:textId="77777777" w:rsidR="00EF041A" w:rsidRPr="00B80F7A" w:rsidRDefault="00EF041A" w:rsidP="00EF041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lang w:bidi="fa-IR"/>
        </w:rPr>
      </w:pPr>
    </w:p>
    <w:p w14:paraId="060881C6" w14:textId="524CF027" w:rsidR="00BD0643" w:rsidRDefault="00BD0643" w:rsidP="00EF041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10 ) 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>در صورت بروز هرگونه نشست ، بلافاصله باید با دستور دستگاه نظارت یا کارفرما و توسط پیمانکاراصلاح گردد .</w:t>
      </w:r>
    </w:p>
    <w:p w14:paraId="0AE63882" w14:textId="77777777" w:rsidR="00EF041A" w:rsidRPr="00B80F7A" w:rsidRDefault="00EF041A" w:rsidP="00EF041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0F674780" w14:textId="06A50F33" w:rsidR="00BD0643" w:rsidRDefault="00BD0643" w:rsidP="00EF041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11) کلیه آدرس های آسفالت شده باید به صورت دقیق با ذکر نام مشترک یا درخواست کننده ، نوع ترانشه از قبیل آب یا فاضلاب ، حوادث ، انشعابات و لوله گذاری مشخص و در صورتجلسات 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مورد تایید آبفا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مندرج گردد </w:t>
      </w:r>
      <w:r w:rsidR="00EF041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و به تایید ناظر مشاور ، سرناظر مشاور ، ناظر مقیم منطقه و رییس فنی منطقه برسد ، </w:t>
      </w: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بدیهی است که آدرس های مبهم و آدرس هایی که مربوط به ترانشه های آب و فاضلاب نیست به هیچ عنوان قابل پرداخت نمی باشد . </w:t>
      </w:r>
    </w:p>
    <w:p w14:paraId="0C22496B" w14:textId="77777777" w:rsidR="00EF041A" w:rsidRPr="00B80F7A" w:rsidRDefault="00EF041A" w:rsidP="00EF041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082EA051" w14:textId="78F6C86C" w:rsidR="00BD0643" w:rsidRPr="00B80F7A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  <w:r w:rsidRPr="00B80F7A">
        <w:rPr>
          <w:rFonts w:ascii="B Nazanin,Bold" w:eastAsia="Calibri" w:hAnsi="Calibri" w:cs="B Zar" w:hint="cs"/>
          <w:b/>
          <w:bCs/>
          <w:sz w:val="21"/>
          <w:rtl/>
          <w:lang w:bidi="fa-IR"/>
        </w:rPr>
        <w:t xml:space="preserve"> 12) نظر به اینکه باستناد بند 6 مقدمه فصل هشتم فهرست بها ، هزینه برداشتن ، بارگیری ، حمل به هر فاصله و باراندازی خاک هم حجم مصالح روسازی مصرف شده ، پیش بینی شده است لذا هیچ گونه هزینه جداگانه ای بابت موارد مذکور در آیتم های80702 تا 80705 قابل پرداخت نیست . لازم بذکر است پیمانکار هزینه های مربوطه را در ضریب پیشنهادی خود منظور نموده است . </w:t>
      </w:r>
    </w:p>
    <w:p w14:paraId="2E73D078" w14:textId="4EFFBB63" w:rsidR="00BD0643" w:rsidRDefault="00BD0643" w:rsidP="00BD0643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43C4ACE4" w14:textId="6B297E31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31DB1610" w14:textId="3CEA2BD2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7E9FE01E" w14:textId="5665CE04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1A9D57AE" w14:textId="21397B17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3533E2C5" w14:textId="228F6900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72BBD8C6" w14:textId="2B78117A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38433E60" w14:textId="06BCC68A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1319518F" w14:textId="4D5AA1FB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2904FB84" w14:textId="3F31CEEB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74DBF0A6" w14:textId="34AC03FF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4622127F" w14:textId="242C6935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56CCCC47" w14:textId="09C59836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7C6D0FFA" w14:textId="7F0AEB25" w:rsidR="00B80F7A" w:rsidRDefault="00B80F7A" w:rsidP="00B80F7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 Nazanin,Bold" w:eastAsia="Calibri" w:hAnsi="Calibri" w:cs="B Zar"/>
          <w:b/>
          <w:bCs/>
          <w:sz w:val="21"/>
          <w:rtl/>
          <w:lang w:bidi="fa-IR"/>
        </w:rPr>
      </w:pPr>
    </w:p>
    <w:p w14:paraId="412C76B7" w14:textId="783C9152" w:rsidR="000452C4" w:rsidRPr="00B80F7A" w:rsidRDefault="000452C4" w:rsidP="006D319B">
      <w:pPr>
        <w:spacing w:after="0" w:line="240" w:lineRule="auto"/>
        <w:rPr>
          <w:b/>
          <w:bCs/>
          <w:sz w:val="24"/>
          <w:szCs w:val="24"/>
        </w:rPr>
      </w:pPr>
    </w:p>
    <w:sectPr w:rsidR="000452C4" w:rsidRPr="00B80F7A" w:rsidSect="00BD0643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,Bold">
    <w:altName w:val="B Nazani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944"/>
    <w:rsid w:val="000452C4"/>
    <w:rsid w:val="006D319B"/>
    <w:rsid w:val="0077386F"/>
    <w:rsid w:val="009114DD"/>
    <w:rsid w:val="00AF232D"/>
    <w:rsid w:val="00B80F7A"/>
    <w:rsid w:val="00BD0643"/>
    <w:rsid w:val="00CB41D1"/>
    <w:rsid w:val="00D27944"/>
    <w:rsid w:val="00DB42AD"/>
    <w:rsid w:val="00E145D2"/>
    <w:rsid w:val="00EF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A4DE27D"/>
  <w15:chartTrackingRefBased/>
  <w15:docId w15:val="{B12D7651-7F3A-4206-846F-149274A1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7AF29-6306-4FC2-8F27-6D8BBEEA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مهدی تقیان</dc:creator>
  <cp:keywords/>
  <dc:description/>
  <cp:lastModifiedBy>7818</cp:lastModifiedBy>
  <cp:revision>2</cp:revision>
  <dcterms:created xsi:type="dcterms:W3CDTF">2024-06-16T05:25:00Z</dcterms:created>
  <dcterms:modified xsi:type="dcterms:W3CDTF">2024-06-16T05:25:00Z</dcterms:modified>
</cp:coreProperties>
</file>